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F5E" w:rsidRPr="00D16A44" w:rsidRDefault="00123677" w:rsidP="00123677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Я </w:t>
      </w:r>
      <w:r w:rsidR="0088212E">
        <w:rPr>
          <w:rFonts w:ascii="Times New Roman" w:hAnsi="Times New Roman" w:cs="Times New Roman"/>
          <w:b/>
          <w:sz w:val="32"/>
          <w:szCs w:val="32"/>
        </w:rPr>
        <w:t>разговариваю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по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татарски</w:t>
      </w:r>
      <w:proofErr w:type="spellEnd"/>
      <w:proofErr w:type="gramEnd"/>
    </w:p>
    <w:p w:rsidR="00B60C3C" w:rsidRPr="00D16A44" w:rsidRDefault="00B60C3C" w:rsidP="00123677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bookmarkStart w:id="0" w:name="_GoBack"/>
      <w:r w:rsidRPr="00D16A44">
        <w:rPr>
          <w:rFonts w:ascii="Times New Roman" w:hAnsi="Times New Roman" w:cs="Times New Roman"/>
          <w:b/>
          <w:sz w:val="32"/>
          <w:szCs w:val="32"/>
        </w:rPr>
        <w:t xml:space="preserve">Мин </w:t>
      </w:r>
      <w:proofErr w:type="spellStart"/>
      <w:r w:rsidRPr="00D16A44">
        <w:rPr>
          <w:rFonts w:ascii="Times New Roman" w:hAnsi="Times New Roman" w:cs="Times New Roman"/>
          <w:b/>
          <w:sz w:val="32"/>
          <w:szCs w:val="32"/>
        </w:rPr>
        <w:t>татарча</w:t>
      </w:r>
      <w:proofErr w:type="spellEnd"/>
      <w:r w:rsidRPr="00D16A44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Pr="00D16A44">
        <w:rPr>
          <w:rFonts w:ascii="Times New Roman" w:hAnsi="Times New Roman" w:cs="Times New Roman"/>
          <w:b/>
          <w:sz w:val="32"/>
          <w:szCs w:val="32"/>
          <w:lang w:val="tt-RU"/>
        </w:rPr>
        <w:t>өйләшәм</w:t>
      </w:r>
    </w:p>
    <w:bookmarkEnd w:id="0"/>
    <w:p w:rsidR="00D16A44" w:rsidRPr="00123677" w:rsidRDefault="00014AA3" w:rsidP="00123677">
      <w:pPr>
        <w:pStyle w:val="2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b w:val="0"/>
          <w:color w:val="444444"/>
          <w:sz w:val="28"/>
          <w:szCs w:val="28"/>
        </w:rPr>
      </w:pPr>
      <w:r w:rsidRPr="00123677">
        <w:rPr>
          <w:b w:val="0"/>
          <w:sz w:val="28"/>
          <w:szCs w:val="28"/>
          <w:lang w:val="tt-RU"/>
        </w:rPr>
        <w:t>Это ряд дидактических игр,</w:t>
      </w:r>
      <w:r w:rsidR="0094332F" w:rsidRPr="00123677">
        <w:rPr>
          <w:b w:val="0"/>
          <w:sz w:val="28"/>
          <w:szCs w:val="28"/>
          <w:lang w:val="tt-RU"/>
        </w:rPr>
        <w:t xml:space="preserve"> разной</w:t>
      </w:r>
      <w:r w:rsidR="00B60C3C" w:rsidRPr="00123677">
        <w:rPr>
          <w:b w:val="0"/>
          <w:sz w:val="28"/>
          <w:szCs w:val="28"/>
          <w:lang w:val="tt-RU"/>
        </w:rPr>
        <w:t xml:space="preserve"> тематической напра</w:t>
      </w:r>
      <w:r w:rsidRPr="00123677">
        <w:rPr>
          <w:b w:val="0"/>
          <w:sz w:val="28"/>
          <w:szCs w:val="28"/>
          <w:lang w:val="tt-RU"/>
        </w:rPr>
        <w:t>вленности,</w:t>
      </w:r>
      <w:r w:rsidR="00D87DF2" w:rsidRPr="00123677">
        <w:rPr>
          <w:b w:val="0"/>
          <w:sz w:val="28"/>
          <w:szCs w:val="28"/>
          <w:lang w:val="tt-RU"/>
        </w:rPr>
        <w:t xml:space="preserve"> </w:t>
      </w:r>
      <w:r w:rsidR="0094332F" w:rsidRPr="00123677">
        <w:rPr>
          <w:b w:val="0"/>
          <w:sz w:val="28"/>
          <w:szCs w:val="28"/>
          <w:lang w:val="tt-RU"/>
        </w:rPr>
        <w:t>затрагивающее сразу несколько областей:</w:t>
      </w:r>
      <w:r w:rsidR="00123677">
        <w:rPr>
          <w:b w:val="0"/>
          <w:sz w:val="28"/>
          <w:szCs w:val="28"/>
          <w:lang w:val="tt-RU"/>
        </w:rPr>
        <w:t xml:space="preserve"> </w:t>
      </w:r>
      <w:r w:rsidR="0094332F" w:rsidRPr="00123677">
        <w:rPr>
          <w:b w:val="0"/>
          <w:sz w:val="28"/>
          <w:szCs w:val="28"/>
          <w:lang w:val="tt-RU"/>
        </w:rPr>
        <w:t>речевую, игровую, коммуникативную,</w:t>
      </w:r>
      <w:r w:rsidR="00123677">
        <w:rPr>
          <w:b w:val="0"/>
          <w:sz w:val="28"/>
          <w:szCs w:val="28"/>
          <w:lang w:val="tt-RU"/>
        </w:rPr>
        <w:t xml:space="preserve"> </w:t>
      </w:r>
      <w:r w:rsidR="0094332F" w:rsidRPr="00123677">
        <w:rPr>
          <w:b w:val="0"/>
          <w:sz w:val="28"/>
          <w:szCs w:val="28"/>
          <w:lang w:val="tt-RU"/>
        </w:rPr>
        <w:t xml:space="preserve">познавательно-исследовательскую. </w:t>
      </w:r>
      <w:r w:rsidRPr="00123677">
        <w:rPr>
          <w:b w:val="0"/>
          <w:sz w:val="28"/>
          <w:szCs w:val="28"/>
          <w:lang w:val="tt-RU"/>
        </w:rPr>
        <w:t>включающие в себя  изучение татарского языка</w:t>
      </w:r>
      <w:r w:rsidR="0094332F" w:rsidRPr="00123677">
        <w:rPr>
          <w:b w:val="0"/>
          <w:sz w:val="28"/>
          <w:szCs w:val="28"/>
          <w:lang w:val="tt-RU"/>
        </w:rPr>
        <w:t>, развитие речи, логику, мелкую моторику, и пространственное мышление</w:t>
      </w:r>
      <w:r w:rsidRPr="00123677">
        <w:rPr>
          <w:b w:val="0"/>
          <w:sz w:val="28"/>
          <w:szCs w:val="28"/>
          <w:lang w:val="tt-RU"/>
        </w:rPr>
        <w:t xml:space="preserve"> с помощью интерактивной до</w:t>
      </w:r>
      <w:r w:rsidR="00D9397D" w:rsidRPr="00123677">
        <w:rPr>
          <w:b w:val="0"/>
          <w:sz w:val="28"/>
          <w:szCs w:val="28"/>
          <w:lang w:val="tt-RU"/>
        </w:rPr>
        <w:t xml:space="preserve">ски в программе </w:t>
      </w:r>
      <w:r w:rsidR="00D9397D" w:rsidRPr="00123677">
        <w:rPr>
          <w:b w:val="0"/>
          <w:bCs w:val="0"/>
          <w:color w:val="222222"/>
          <w:spacing w:val="-2"/>
          <w:sz w:val="28"/>
          <w:szCs w:val="28"/>
        </w:rPr>
        <w:t xml:space="preserve"> </w:t>
      </w:r>
      <w:proofErr w:type="spellStart"/>
      <w:r w:rsidR="00D9397D" w:rsidRPr="00123677">
        <w:rPr>
          <w:b w:val="0"/>
          <w:bCs w:val="0"/>
          <w:color w:val="222222"/>
          <w:spacing w:val="-2"/>
          <w:sz w:val="28"/>
          <w:szCs w:val="28"/>
        </w:rPr>
        <w:t>Multi</w:t>
      </w:r>
      <w:proofErr w:type="spellEnd"/>
      <w:r w:rsidR="00D87DF2" w:rsidRPr="00123677">
        <w:rPr>
          <w:b w:val="0"/>
          <w:bCs w:val="0"/>
          <w:color w:val="222222"/>
          <w:spacing w:val="-2"/>
          <w:sz w:val="28"/>
          <w:szCs w:val="28"/>
        </w:rPr>
        <w:t>-</w:t>
      </w:r>
      <w:r w:rsidR="00D87DF2" w:rsidRPr="00123677">
        <w:rPr>
          <w:b w:val="0"/>
          <w:bCs w:val="0"/>
          <w:color w:val="222222"/>
          <w:spacing w:val="-2"/>
          <w:sz w:val="28"/>
          <w:szCs w:val="28"/>
          <w:lang w:val="en-US"/>
        </w:rPr>
        <w:t>T</w:t>
      </w:r>
      <w:proofErr w:type="spellStart"/>
      <w:r w:rsidR="00D9397D" w:rsidRPr="00123677">
        <w:rPr>
          <w:b w:val="0"/>
          <w:bCs w:val="0"/>
          <w:color w:val="222222"/>
          <w:spacing w:val="-2"/>
          <w:sz w:val="28"/>
          <w:szCs w:val="28"/>
        </w:rPr>
        <w:t>ouch</w:t>
      </w:r>
      <w:proofErr w:type="spellEnd"/>
      <w:r w:rsidR="00D9397D" w:rsidRPr="00123677">
        <w:rPr>
          <w:b w:val="0"/>
          <w:sz w:val="28"/>
          <w:szCs w:val="28"/>
          <w:lang w:val="tt-RU"/>
        </w:rPr>
        <w:t xml:space="preserve"> </w:t>
      </w:r>
      <w:r w:rsidR="00D87DF2" w:rsidRPr="00123677">
        <w:rPr>
          <w:b w:val="0"/>
          <w:sz w:val="28"/>
          <w:szCs w:val="28"/>
          <w:lang w:val="en-US"/>
        </w:rPr>
        <w:t>Board</w:t>
      </w:r>
      <w:r w:rsidR="00D87DF2" w:rsidRPr="00123677">
        <w:rPr>
          <w:b w:val="0"/>
          <w:sz w:val="28"/>
          <w:szCs w:val="28"/>
        </w:rPr>
        <w:t xml:space="preserve"> </w:t>
      </w:r>
      <w:r w:rsidR="00D87DF2" w:rsidRPr="00123677">
        <w:rPr>
          <w:b w:val="0"/>
          <w:sz w:val="28"/>
          <w:szCs w:val="28"/>
          <w:lang w:val="en-US"/>
        </w:rPr>
        <w:t>V</w:t>
      </w:r>
      <w:r w:rsidR="00D87DF2" w:rsidRPr="00123677">
        <w:rPr>
          <w:b w:val="0"/>
          <w:sz w:val="28"/>
          <w:szCs w:val="28"/>
        </w:rPr>
        <w:t xml:space="preserve">7 </w:t>
      </w:r>
      <w:r w:rsidR="00D9397D" w:rsidRPr="00123677">
        <w:rPr>
          <w:b w:val="0"/>
          <w:sz w:val="28"/>
          <w:szCs w:val="28"/>
          <w:lang w:val="tt-RU"/>
        </w:rPr>
        <w:t>(Мультитач......)</w:t>
      </w:r>
      <w:r w:rsidR="00123677">
        <w:rPr>
          <w:b w:val="0"/>
          <w:sz w:val="28"/>
          <w:szCs w:val="28"/>
          <w:lang w:val="tt-RU"/>
        </w:rPr>
        <w:t xml:space="preserve">. Эти </w:t>
      </w:r>
      <w:r w:rsidR="0094332F" w:rsidRPr="00123677">
        <w:rPr>
          <w:b w:val="0"/>
          <w:sz w:val="28"/>
          <w:szCs w:val="28"/>
          <w:lang w:val="tt-RU"/>
        </w:rPr>
        <w:t>игры воздейс</w:t>
      </w:r>
      <w:r w:rsidR="00123677">
        <w:rPr>
          <w:b w:val="0"/>
          <w:sz w:val="28"/>
          <w:szCs w:val="28"/>
          <w:lang w:val="tt-RU"/>
        </w:rPr>
        <w:t>твует на сенсорное восприятие,</w:t>
      </w:r>
      <w:r w:rsidR="0094332F" w:rsidRPr="00123677">
        <w:rPr>
          <w:b w:val="0"/>
          <w:sz w:val="28"/>
          <w:szCs w:val="28"/>
          <w:lang w:val="tt-RU"/>
        </w:rPr>
        <w:t xml:space="preserve"> помогают  осваивать тактильные очущения.</w:t>
      </w:r>
      <w:r w:rsidR="00123677">
        <w:rPr>
          <w:b w:val="0"/>
          <w:sz w:val="28"/>
          <w:szCs w:val="28"/>
          <w:lang w:val="tt-RU"/>
        </w:rPr>
        <w:t xml:space="preserve"> </w:t>
      </w:r>
      <w:r w:rsidR="0094332F" w:rsidRPr="00123677">
        <w:rPr>
          <w:b w:val="0"/>
          <w:sz w:val="28"/>
          <w:szCs w:val="28"/>
          <w:lang w:val="tt-RU"/>
        </w:rPr>
        <w:t>Играя на интерактивной доске дети многократно проводят пальчиками или карандашами по картинкам, и лучше запоминают его образ и название.</w:t>
      </w:r>
      <w:r w:rsidR="00123677">
        <w:rPr>
          <w:b w:val="0"/>
          <w:sz w:val="28"/>
          <w:szCs w:val="28"/>
          <w:lang w:val="tt-RU"/>
        </w:rPr>
        <w:t xml:space="preserve"> П</w:t>
      </w:r>
      <w:r w:rsidR="00D9397D" w:rsidRPr="00123677">
        <w:rPr>
          <w:b w:val="0"/>
          <w:sz w:val="28"/>
          <w:szCs w:val="28"/>
          <w:lang w:val="tt-RU"/>
        </w:rPr>
        <w:t>рог</w:t>
      </w:r>
      <w:r w:rsidRPr="00123677">
        <w:rPr>
          <w:b w:val="0"/>
          <w:sz w:val="28"/>
          <w:szCs w:val="28"/>
          <w:lang w:val="tt-RU"/>
        </w:rPr>
        <w:t xml:space="preserve">рамма имеет </w:t>
      </w:r>
      <w:r w:rsidR="00D9397D" w:rsidRPr="00123677">
        <w:rPr>
          <w:b w:val="0"/>
          <w:sz w:val="28"/>
          <w:szCs w:val="28"/>
          <w:lang w:val="tt-RU"/>
        </w:rPr>
        <w:t xml:space="preserve">много  возможностей </w:t>
      </w:r>
      <w:r w:rsidR="00D87DF2" w:rsidRPr="00123677">
        <w:rPr>
          <w:b w:val="0"/>
          <w:bCs w:val="0"/>
          <w:color w:val="222222"/>
          <w:spacing w:val="-2"/>
          <w:sz w:val="28"/>
          <w:szCs w:val="28"/>
        </w:rPr>
        <w:t xml:space="preserve">для </w:t>
      </w:r>
      <w:r w:rsidR="00123677">
        <w:rPr>
          <w:b w:val="0"/>
          <w:bCs w:val="0"/>
          <w:color w:val="222222"/>
          <w:spacing w:val="-2"/>
          <w:sz w:val="28"/>
          <w:szCs w:val="28"/>
        </w:rPr>
        <w:t xml:space="preserve">создания </w:t>
      </w:r>
      <w:r w:rsidR="00D87DF2" w:rsidRPr="00123677">
        <w:rPr>
          <w:b w:val="0"/>
          <w:bCs w:val="0"/>
          <w:color w:val="222222"/>
          <w:spacing w:val="-2"/>
          <w:sz w:val="28"/>
          <w:szCs w:val="28"/>
        </w:rPr>
        <w:t>интерактивных презентаций и обеспечивает более интересн</w:t>
      </w:r>
      <w:r w:rsidR="00123677">
        <w:rPr>
          <w:b w:val="0"/>
          <w:bCs w:val="0"/>
          <w:color w:val="222222"/>
          <w:spacing w:val="-2"/>
          <w:sz w:val="28"/>
          <w:szCs w:val="28"/>
        </w:rPr>
        <w:t>ую</w:t>
      </w:r>
      <w:r w:rsidR="00D87DF2" w:rsidRPr="00123677">
        <w:rPr>
          <w:b w:val="0"/>
          <w:bCs w:val="0"/>
          <w:color w:val="222222"/>
          <w:spacing w:val="-2"/>
          <w:sz w:val="28"/>
          <w:szCs w:val="28"/>
        </w:rPr>
        <w:t xml:space="preserve"> подач</w:t>
      </w:r>
      <w:r w:rsidR="00123677">
        <w:rPr>
          <w:b w:val="0"/>
          <w:bCs w:val="0"/>
          <w:color w:val="222222"/>
          <w:spacing w:val="-2"/>
          <w:sz w:val="28"/>
          <w:szCs w:val="28"/>
        </w:rPr>
        <w:t>у</w:t>
      </w:r>
      <w:r w:rsidR="00D16A44" w:rsidRPr="00123677">
        <w:rPr>
          <w:b w:val="0"/>
          <w:color w:val="444444"/>
          <w:sz w:val="28"/>
          <w:szCs w:val="28"/>
        </w:rPr>
        <w:t xml:space="preserve"> </w:t>
      </w:r>
      <w:r w:rsidR="00D87DF2" w:rsidRPr="00123677">
        <w:rPr>
          <w:b w:val="0"/>
          <w:color w:val="444444"/>
          <w:sz w:val="28"/>
          <w:szCs w:val="28"/>
        </w:rPr>
        <w:t>изучаемого материала с разными спец</w:t>
      </w:r>
      <w:r w:rsidR="00123677">
        <w:rPr>
          <w:b w:val="0"/>
          <w:color w:val="444444"/>
          <w:sz w:val="28"/>
          <w:szCs w:val="28"/>
        </w:rPr>
        <w:t>.</w:t>
      </w:r>
      <w:r w:rsidR="00D87DF2" w:rsidRPr="00123677">
        <w:rPr>
          <w:b w:val="0"/>
          <w:color w:val="444444"/>
          <w:sz w:val="28"/>
          <w:szCs w:val="28"/>
        </w:rPr>
        <w:t xml:space="preserve"> эффектами и анимационными сюжетами. Дети также могут заниматься индивидуально или </w:t>
      </w:r>
      <w:proofErr w:type="spellStart"/>
      <w:r w:rsidR="00D87DF2" w:rsidRPr="00123677">
        <w:rPr>
          <w:b w:val="0"/>
          <w:color w:val="444444"/>
          <w:sz w:val="28"/>
          <w:szCs w:val="28"/>
        </w:rPr>
        <w:t>паралельно</w:t>
      </w:r>
      <w:proofErr w:type="spellEnd"/>
      <w:r w:rsidR="00D87DF2" w:rsidRPr="00123677">
        <w:rPr>
          <w:b w:val="0"/>
          <w:color w:val="444444"/>
          <w:sz w:val="28"/>
          <w:szCs w:val="28"/>
        </w:rPr>
        <w:t xml:space="preserve"> с интерактивной доской у себя на рабочем месте.</w:t>
      </w:r>
    </w:p>
    <w:p w:rsidR="00D16A44" w:rsidRPr="00123677" w:rsidRDefault="00D16A44" w:rsidP="00123677">
      <w:pPr>
        <w:pStyle w:val="2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b w:val="0"/>
          <w:color w:val="444444"/>
          <w:sz w:val="28"/>
          <w:szCs w:val="28"/>
        </w:rPr>
      </w:pPr>
    </w:p>
    <w:p w:rsidR="00123677" w:rsidRDefault="00D16A44" w:rsidP="00123677">
      <w:pPr>
        <w:pStyle w:val="2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b w:val="0"/>
          <w:color w:val="444444"/>
          <w:sz w:val="28"/>
          <w:szCs w:val="28"/>
        </w:rPr>
      </w:pPr>
      <w:r w:rsidRPr="00123677">
        <w:rPr>
          <w:color w:val="444444"/>
          <w:sz w:val="28"/>
          <w:szCs w:val="28"/>
        </w:rPr>
        <w:t>Цели и задачи</w:t>
      </w:r>
      <w:r w:rsidR="00B258E3" w:rsidRPr="00123677">
        <w:rPr>
          <w:color w:val="444444"/>
          <w:sz w:val="28"/>
          <w:szCs w:val="28"/>
        </w:rPr>
        <w:t>:</w:t>
      </w:r>
      <w:r w:rsidR="00123677">
        <w:rPr>
          <w:b w:val="0"/>
          <w:color w:val="444444"/>
          <w:sz w:val="28"/>
          <w:szCs w:val="28"/>
        </w:rPr>
        <w:t xml:space="preserve"> р</w:t>
      </w:r>
      <w:r w:rsidRPr="00123677">
        <w:rPr>
          <w:b w:val="0"/>
          <w:color w:val="444444"/>
          <w:sz w:val="28"/>
          <w:szCs w:val="28"/>
        </w:rPr>
        <w:t>асширить словарный запас</w:t>
      </w:r>
      <w:r w:rsidR="00B258E3" w:rsidRPr="00123677">
        <w:rPr>
          <w:b w:val="0"/>
          <w:color w:val="444444"/>
          <w:sz w:val="28"/>
          <w:szCs w:val="28"/>
        </w:rPr>
        <w:t xml:space="preserve">, познакомить </w:t>
      </w:r>
      <w:r w:rsidR="00123677">
        <w:rPr>
          <w:b w:val="0"/>
          <w:color w:val="444444"/>
          <w:sz w:val="28"/>
          <w:szCs w:val="28"/>
        </w:rPr>
        <w:t xml:space="preserve">с </w:t>
      </w:r>
      <w:r w:rsidR="00B258E3" w:rsidRPr="00123677">
        <w:rPr>
          <w:b w:val="0"/>
          <w:color w:val="444444"/>
          <w:sz w:val="28"/>
          <w:szCs w:val="28"/>
        </w:rPr>
        <w:t>примерами народного устного творчества,</w:t>
      </w:r>
      <w:r w:rsidR="00B72F5E" w:rsidRPr="00123677">
        <w:rPr>
          <w:b w:val="0"/>
          <w:color w:val="444444"/>
          <w:sz w:val="28"/>
          <w:szCs w:val="28"/>
        </w:rPr>
        <w:t xml:space="preserve"> понимать речь взрослого, по словесному указанию находить предметы.</w:t>
      </w:r>
      <w:r w:rsidR="00123677">
        <w:rPr>
          <w:b w:val="0"/>
          <w:color w:val="444444"/>
          <w:sz w:val="28"/>
          <w:szCs w:val="28"/>
        </w:rPr>
        <w:t xml:space="preserve"> С</w:t>
      </w:r>
      <w:r w:rsidR="00B258E3" w:rsidRPr="00123677">
        <w:rPr>
          <w:b w:val="0"/>
          <w:color w:val="444444"/>
          <w:sz w:val="28"/>
          <w:szCs w:val="28"/>
        </w:rPr>
        <w:t>формировать связную речь, правильное звукопроизношение, умение правильно выражать с</w:t>
      </w:r>
      <w:r w:rsidR="00D87DF2" w:rsidRPr="00123677">
        <w:rPr>
          <w:b w:val="0"/>
          <w:color w:val="444444"/>
          <w:sz w:val="28"/>
          <w:szCs w:val="28"/>
        </w:rPr>
        <w:t>вои мысли, закрепить навык пост</w:t>
      </w:r>
      <w:r w:rsidR="00B258E3" w:rsidRPr="00123677">
        <w:rPr>
          <w:b w:val="0"/>
          <w:color w:val="444444"/>
          <w:sz w:val="28"/>
          <w:szCs w:val="28"/>
        </w:rPr>
        <w:t>роения предложений.</w:t>
      </w:r>
      <w:r w:rsidR="00D87DF2" w:rsidRPr="00123677">
        <w:rPr>
          <w:b w:val="0"/>
          <w:color w:val="444444"/>
          <w:sz w:val="28"/>
          <w:szCs w:val="28"/>
        </w:rPr>
        <w:t xml:space="preserve"> </w:t>
      </w:r>
    </w:p>
    <w:p w:rsidR="00D16A44" w:rsidRPr="00123677" w:rsidRDefault="009D409D" w:rsidP="00123677">
      <w:pPr>
        <w:pStyle w:val="2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b w:val="0"/>
          <w:color w:val="444444"/>
          <w:sz w:val="28"/>
          <w:szCs w:val="28"/>
        </w:rPr>
      </w:pPr>
      <w:r w:rsidRPr="00123677">
        <w:rPr>
          <w:b w:val="0"/>
          <w:color w:val="444444"/>
          <w:sz w:val="28"/>
          <w:szCs w:val="28"/>
        </w:rPr>
        <w:t>Дидактическая игра пред</w:t>
      </w:r>
      <w:r w:rsidR="00123677">
        <w:rPr>
          <w:b w:val="0"/>
          <w:color w:val="444444"/>
          <w:sz w:val="28"/>
          <w:szCs w:val="28"/>
        </w:rPr>
        <w:t xml:space="preserve">назначена для детей 6-7лет, </w:t>
      </w:r>
      <w:r w:rsidRPr="00123677">
        <w:rPr>
          <w:b w:val="0"/>
          <w:color w:val="444444"/>
          <w:sz w:val="28"/>
          <w:szCs w:val="28"/>
        </w:rPr>
        <w:t>русскоязычной аудитории.</w:t>
      </w:r>
      <w:r w:rsidR="00123677">
        <w:rPr>
          <w:b w:val="0"/>
          <w:color w:val="444444"/>
          <w:sz w:val="28"/>
          <w:szCs w:val="28"/>
        </w:rPr>
        <w:t xml:space="preserve"> </w:t>
      </w:r>
    </w:p>
    <w:p w:rsidR="00BA0560" w:rsidRPr="00123677" w:rsidRDefault="00BA0560" w:rsidP="00123677">
      <w:pPr>
        <w:pStyle w:val="2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b w:val="0"/>
          <w:color w:val="444444"/>
          <w:sz w:val="28"/>
          <w:szCs w:val="28"/>
        </w:rPr>
      </w:pPr>
    </w:p>
    <w:p w:rsidR="00BA0560" w:rsidRPr="00123677" w:rsidRDefault="00114FEB" w:rsidP="00123677">
      <w:pPr>
        <w:pStyle w:val="2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bCs w:val="0"/>
          <w:color w:val="222222"/>
          <w:spacing w:val="-2"/>
          <w:sz w:val="28"/>
          <w:szCs w:val="28"/>
        </w:rPr>
      </w:pPr>
      <w:r w:rsidRPr="00123677">
        <w:rPr>
          <w:bCs w:val="0"/>
          <w:color w:val="222222"/>
          <w:spacing w:val="-2"/>
          <w:sz w:val="28"/>
          <w:szCs w:val="28"/>
        </w:rPr>
        <w:t>Варианты использования.</w:t>
      </w:r>
    </w:p>
    <w:p w:rsidR="00123677" w:rsidRDefault="00114FEB" w:rsidP="00123677">
      <w:pPr>
        <w:pStyle w:val="2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b w:val="0"/>
          <w:bCs w:val="0"/>
          <w:color w:val="222222"/>
          <w:spacing w:val="-2"/>
          <w:sz w:val="28"/>
          <w:szCs w:val="28"/>
        </w:rPr>
      </w:pPr>
      <w:r w:rsidRPr="00123677">
        <w:rPr>
          <w:b w:val="0"/>
          <w:bCs w:val="0"/>
          <w:color w:val="222222"/>
          <w:spacing w:val="-2"/>
          <w:sz w:val="28"/>
          <w:szCs w:val="28"/>
        </w:rPr>
        <w:t xml:space="preserve">Тема </w:t>
      </w:r>
      <w:r w:rsidR="00123677">
        <w:rPr>
          <w:b w:val="0"/>
          <w:bCs w:val="0"/>
          <w:color w:val="222222"/>
          <w:spacing w:val="-2"/>
          <w:sz w:val="28"/>
          <w:szCs w:val="28"/>
        </w:rPr>
        <w:t>«В</w:t>
      </w:r>
      <w:r w:rsidRPr="00123677">
        <w:rPr>
          <w:b w:val="0"/>
          <w:bCs w:val="0"/>
          <w:color w:val="222222"/>
          <w:spacing w:val="-2"/>
          <w:sz w:val="28"/>
          <w:szCs w:val="28"/>
        </w:rPr>
        <w:t>олшебные слова</w:t>
      </w:r>
      <w:r w:rsidR="00123677">
        <w:rPr>
          <w:b w:val="0"/>
          <w:bCs w:val="0"/>
          <w:color w:val="222222"/>
          <w:spacing w:val="-2"/>
          <w:sz w:val="28"/>
          <w:szCs w:val="28"/>
        </w:rPr>
        <w:t>»</w:t>
      </w:r>
      <w:r w:rsidRPr="00123677">
        <w:rPr>
          <w:b w:val="0"/>
          <w:bCs w:val="0"/>
          <w:color w:val="222222"/>
          <w:spacing w:val="-2"/>
          <w:sz w:val="28"/>
          <w:szCs w:val="28"/>
        </w:rPr>
        <w:t>. Дети</w:t>
      </w:r>
      <w:r w:rsidR="00CE1FAC" w:rsidRPr="00123677">
        <w:rPr>
          <w:b w:val="0"/>
          <w:bCs w:val="0"/>
          <w:color w:val="222222"/>
          <w:spacing w:val="-2"/>
          <w:sz w:val="28"/>
          <w:szCs w:val="28"/>
        </w:rPr>
        <w:t xml:space="preserve"> учатся правильно </w:t>
      </w:r>
      <w:proofErr w:type="gramStart"/>
      <w:r w:rsidR="00CE1FAC" w:rsidRPr="00123677">
        <w:rPr>
          <w:b w:val="0"/>
          <w:bCs w:val="0"/>
          <w:color w:val="222222"/>
          <w:spacing w:val="-2"/>
          <w:sz w:val="28"/>
          <w:szCs w:val="28"/>
        </w:rPr>
        <w:t>использовать  сло</w:t>
      </w:r>
      <w:r w:rsidRPr="00123677">
        <w:rPr>
          <w:b w:val="0"/>
          <w:bCs w:val="0"/>
          <w:color w:val="222222"/>
          <w:spacing w:val="-2"/>
          <w:sz w:val="28"/>
          <w:szCs w:val="28"/>
        </w:rPr>
        <w:t>ва</w:t>
      </w:r>
      <w:proofErr w:type="gramEnd"/>
      <w:r w:rsidRPr="00123677">
        <w:rPr>
          <w:b w:val="0"/>
          <w:bCs w:val="0"/>
          <w:color w:val="222222"/>
          <w:spacing w:val="-2"/>
          <w:sz w:val="28"/>
          <w:szCs w:val="28"/>
        </w:rPr>
        <w:t xml:space="preserve"> </w:t>
      </w:r>
      <w:r w:rsidR="00CE1FAC" w:rsidRPr="00123677">
        <w:rPr>
          <w:b w:val="0"/>
          <w:bCs w:val="0"/>
          <w:color w:val="222222"/>
          <w:spacing w:val="-2"/>
          <w:sz w:val="28"/>
          <w:szCs w:val="28"/>
        </w:rPr>
        <w:t>при составлении предложений. На интерактивной доске можно передвигать рисунки</w:t>
      </w:r>
      <w:r w:rsidR="00123677">
        <w:rPr>
          <w:b w:val="0"/>
          <w:bCs w:val="0"/>
          <w:color w:val="222222"/>
          <w:spacing w:val="-2"/>
          <w:sz w:val="28"/>
          <w:szCs w:val="28"/>
        </w:rPr>
        <w:t>,</w:t>
      </w:r>
      <w:r w:rsidR="00CE1FAC" w:rsidRPr="00123677">
        <w:rPr>
          <w:b w:val="0"/>
          <w:bCs w:val="0"/>
          <w:color w:val="222222"/>
          <w:spacing w:val="-2"/>
          <w:sz w:val="28"/>
          <w:szCs w:val="28"/>
        </w:rPr>
        <w:t xml:space="preserve"> а также слова по порядку. </w:t>
      </w:r>
    </w:p>
    <w:p w:rsidR="00114FEB" w:rsidRPr="00123677" w:rsidRDefault="00123677" w:rsidP="00123677">
      <w:pPr>
        <w:pStyle w:val="2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b w:val="0"/>
          <w:bCs w:val="0"/>
          <w:color w:val="222222"/>
          <w:spacing w:val="-2"/>
          <w:sz w:val="28"/>
          <w:szCs w:val="28"/>
          <w:lang w:val="tt-RU"/>
        </w:rPr>
      </w:pPr>
      <w:r>
        <w:rPr>
          <w:b w:val="0"/>
          <w:bCs w:val="0"/>
          <w:color w:val="222222"/>
          <w:spacing w:val="-2"/>
          <w:sz w:val="28"/>
          <w:szCs w:val="28"/>
        </w:rPr>
        <w:t>Игра. Д</w:t>
      </w:r>
      <w:r w:rsidR="00CE1FAC" w:rsidRPr="00123677">
        <w:rPr>
          <w:b w:val="0"/>
          <w:bCs w:val="0"/>
          <w:color w:val="222222"/>
          <w:spacing w:val="-2"/>
          <w:sz w:val="28"/>
          <w:szCs w:val="28"/>
        </w:rPr>
        <w:t>ети становятся в круг</w:t>
      </w:r>
      <w:r>
        <w:rPr>
          <w:b w:val="0"/>
          <w:bCs w:val="0"/>
          <w:color w:val="222222"/>
          <w:spacing w:val="-2"/>
          <w:sz w:val="28"/>
          <w:szCs w:val="28"/>
        </w:rPr>
        <w:t>. И</w:t>
      </w:r>
      <w:r w:rsidR="00CE1FAC" w:rsidRPr="00123677">
        <w:rPr>
          <w:b w:val="0"/>
          <w:bCs w:val="0"/>
          <w:color w:val="222222"/>
          <w:spacing w:val="-2"/>
          <w:sz w:val="28"/>
          <w:szCs w:val="28"/>
        </w:rPr>
        <w:t xml:space="preserve">м по очереди предлагается </w:t>
      </w:r>
      <w:r>
        <w:rPr>
          <w:b w:val="0"/>
          <w:bCs w:val="0"/>
          <w:color w:val="222222"/>
          <w:spacing w:val="-2"/>
          <w:sz w:val="28"/>
          <w:szCs w:val="28"/>
        </w:rPr>
        <w:t>говорить</w:t>
      </w:r>
      <w:r w:rsidR="00CE1FAC" w:rsidRPr="00123677">
        <w:rPr>
          <w:b w:val="0"/>
          <w:bCs w:val="0"/>
          <w:color w:val="222222"/>
          <w:spacing w:val="-2"/>
          <w:sz w:val="28"/>
          <w:szCs w:val="28"/>
        </w:rPr>
        <w:t xml:space="preserve"> вежливые слова. </w:t>
      </w:r>
      <w:r>
        <w:rPr>
          <w:b w:val="0"/>
          <w:bCs w:val="0"/>
          <w:color w:val="222222"/>
          <w:spacing w:val="-2"/>
          <w:sz w:val="28"/>
          <w:szCs w:val="28"/>
        </w:rPr>
        <w:t>Ребенок говорит слово и</w:t>
      </w:r>
      <w:r w:rsidR="00CE1FAC" w:rsidRPr="00123677">
        <w:rPr>
          <w:b w:val="0"/>
          <w:bCs w:val="0"/>
          <w:color w:val="222222"/>
          <w:spacing w:val="-2"/>
          <w:sz w:val="28"/>
          <w:szCs w:val="28"/>
        </w:rPr>
        <w:t xml:space="preserve"> делает шаг вперед.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 xml:space="preserve"> </w:t>
      </w:r>
      <w:r w:rsidR="00CE1FAC" w:rsidRPr="00123677">
        <w:rPr>
          <w:b w:val="0"/>
          <w:bCs w:val="0"/>
          <w:color w:val="222222"/>
          <w:spacing w:val="-2"/>
          <w:sz w:val="28"/>
          <w:szCs w:val="28"/>
        </w:rPr>
        <w:t>Выигрывает тот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 xml:space="preserve">, кто правильно и четко произносит слова и </w:t>
      </w:r>
      <w:r>
        <w:rPr>
          <w:b w:val="0"/>
          <w:bCs w:val="0"/>
          <w:color w:val="222222"/>
          <w:spacing w:val="-2"/>
          <w:sz w:val="28"/>
          <w:szCs w:val="28"/>
        </w:rPr>
        <w:t>сказал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 xml:space="preserve"> больше вежливых слов, предметов</w:t>
      </w:r>
      <w:r>
        <w:rPr>
          <w:b w:val="0"/>
          <w:bCs w:val="0"/>
          <w:color w:val="222222"/>
          <w:spacing w:val="-2"/>
          <w:sz w:val="28"/>
          <w:szCs w:val="28"/>
        </w:rPr>
        <w:t xml:space="preserve"> (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>это игру можно использовать при изучении разных тем),</w:t>
      </w:r>
      <w:r>
        <w:rPr>
          <w:b w:val="0"/>
          <w:bCs w:val="0"/>
          <w:color w:val="222222"/>
          <w:spacing w:val="-2"/>
          <w:sz w:val="28"/>
          <w:szCs w:val="28"/>
        </w:rPr>
        <w:t xml:space="preserve"> 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>не повторяясь, таким образом</w:t>
      </w:r>
      <w:r>
        <w:rPr>
          <w:b w:val="0"/>
          <w:bCs w:val="0"/>
          <w:color w:val="222222"/>
          <w:spacing w:val="-2"/>
          <w:sz w:val="28"/>
          <w:szCs w:val="28"/>
        </w:rPr>
        <w:t>,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 xml:space="preserve"> оказался в самом центре.</w:t>
      </w:r>
      <w:r>
        <w:rPr>
          <w:b w:val="0"/>
          <w:bCs w:val="0"/>
          <w:color w:val="222222"/>
          <w:spacing w:val="-2"/>
          <w:sz w:val="28"/>
          <w:szCs w:val="28"/>
        </w:rPr>
        <w:t xml:space="preserve"> </w:t>
      </w:r>
      <w:proofErr w:type="gramStart"/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>Дети  хором</w:t>
      </w:r>
      <w:proofErr w:type="gramEnd"/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 xml:space="preserve">  благодарят  его 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  <w:lang w:val="tt-RU"/>
        </w:rPr>
        <w:t xml:space="preserve"> 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 xml:space="preserve">и 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  <w:lang w:val="tt-RU"/>
        </w:rPr>
        <w:t xml:space="preserve"> 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>говорят «р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  <w:lang w:val="tt-RU"/>
        </w:rPr>
        <w:t>ә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>хм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  <w:lang w:val="tt-RU"/>
        </w:rPr>
        <w:t>ә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>т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  <w:lang w:val="tt-RU"/>
        </w:rPr>
        <w:t>”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222222"/>
          <w:spacing w:val="-2"/>
          <w:sz w:val="28"/>
          <w:szCs w:val="28"/>
        </w:rPr>
        <w:t xml:space="preserve">за то, что он знает больше слов 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  <w:lang w:val="tt-RU"/>
        </w:rPr>
        <w:t>(он победитель).</w:t>
      </w:r>
      <w:r>
        <w:rPr>
          <w:b w:val="0"/>
          <w:bCs w:val="0"/>
          <w:color w:val="222222"/>
          <w:spacing w:val="-2"/>
          <w:sz w:val="28"/>
          <w:szCs w:val="28"/>
          <w:lang w:val="tt-RU"/>
        </w:rPr>
        <w:t xml:space="preserve"> 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  <w:lang w:val="tt-RU"/>
        </w:rPr>
        <w:t xml:space="preserve">Эту игру можно усложнить </w:t>
      </w:r>
      <w:r w:rsidR="00B2066F" w:rsidRPr="00123677">
        <w:rPr>
          <w:b w:val="0"/>
          <w:bCs w:val="0"/>
          <w:color w:val="222222"/>
          <w:spacing w:val="-2"/>
          <w:sz w:val="28"/>
          <w:szCs w:val="28"/>
          <w:lang w:val="tt-RU"/>
        </w:rPr>
        <w:t>в соответствие с возрастом и индивидуальными способностями</w:t>
      </w:r>
      <w:r>
        <w:rPr>
          <w:b w:val="0"/>
          <w:bCs w:val="0"/>
          <w:color w:val="222222"/>
          <w:spacing w:val="-2"/>
          <w:sz w:val="28"/>
          <w:szCs w:val="28"/>
          <w:lang w:val="tt-RU"/>
        </w:rPr>
        <w:t xml:space="preserve"> детей, </w:t>
      </w:r>
      <w:r w:rsidR="00B2066F" w:rsidRPr="00123677">
        <w:rPr>
          <w:b w:val="0"/>
          <w:bCs w:val="0"/>
          <w:color w:val="222222"/>
          <w:spacing w:val="-2"/>
          <w:sz w:val="28"/>
          <w:szCs w:val="28"/>
          <w:lang w:val="tt-RU"/>
        </w:rPr>
        <w:t xml:space="preserve"> </w:t>
      </w:r>
      <w:r w:rsidR="00C5122A" w:rsidRPr="00123677">
        <w:rPr>
          <w:b w:val="0"/>
          <w:bCs w:val="0"/>
          <w:color w:val="222222"/>
          <w:spacing w:val="-2"/>
          <w:sz w:val="28"/>
          <w:szCs w:val="28"/>
          <w:lang w:val="tt-RU"/>
        </w:rPr>
        <w:t>используя  вежливые слова с различными предложениями.</w:t>
      </w:r>
    </w:p>
    <w:p w:rsidR="00123677" w:rsidRDefault="00972807" w:rsidP="0012367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23677">
        <w:rPr>
          <w:rFonts w:ascii="Times New Roman" w:hAnsi="Times New Roman" w:cs="Times New Roman"/>
          <w:sz w:val="28"/>
          <w:szCs w:val="28"/>
        </w:rPr>
        <w:t>Тема.</w:t>
      </w:r>
      <w:r w:rsidR="00123677">
        <w:rPr>
          <w:rFonts w:ascii="Times New Roman" w:hAnsi="Times New Roman" w:cs="Times New Roman"/>
          <w:sz w:val="28"/>
          <w:szCs w:val="28"/>
        </w:rPr>
        <w:t xml:space="preserve"> «</w:t>
      </w:r>
      <w:r w:rsidRPr="00123677">
        <w:rPr>
          <w:rFonts w:ascii="Times New Roman" w:hAnsi="Times New Roman" w:cs="Times New Roman"/>
          <w:sz w:val="28"/>
          <w:szCs w:val="28"/>
        </w:rPr>
        <w:t>Мин.</w:t>
      </w:r>
      <w:r w:rsidR="0012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677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1236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3677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123677">
        <w:rPr>
          <w:rFonts w:ascii="Times New Roman" w:hAnsi="Times New Roman" w:cs="Times New Roman"/>
          <w:sz w:val="28"/>
          <w:szCs w:val="28"/>
        </w:rPr>
        <w:t>»</w:t>
      </w:r>
      <w:r w:rsidRPr="00123677">
        <w:rPr>
          <w:rFonts w:ascii="Times New Roman" w:hAnsi="Times New Roman" w:cs="Times New Roman"/>
          <w:sz w:val="28"/>
          <w:szCs w:val="28"/>
        </w:rPr>
        <w:t>. Д</w:t>
      </w:r>
      <w:r w:rsidR="00123677">
        <w:rPr>
          <w:rFonts w:ascii="Times New Roman" w:hAnsi="Times New Roman" w:cs="Times New Roman"/>
          <w:sz w:val="28"/>
          <w:szCs w:val="28"/>
        </w:rPr>
        <w:t>ети учат</w:t>
      </w:r>
      <w:r w:rsidRPr="00123677">
        <w:rPr>
          <w:rFonts w:ascii="Times New Roman" w:hAnsi="Times New Roman" w:cs="Times New Roman"/>
          <w:sz w:val="28"/>
          <w:szCs w:val="28"/>
        </w:rPr>
        <w:t xml:space="preserve">ся правильно употребить эти местоимения в предложениях. </w:t>
      </w:r>
    </w:p>
    <w:p w:rsidR="00D9397D" w:rsidRPr="00123677" w:rsidRDefault="00972807" w:rsidP="0012367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23677">
        <w:rPr>
          <w:rFonts w:ascii="Times New Roman" w:hAnsi="Times New Roman" w:cs="Times New Roman"/>
          <w:sz w:val="28"/>
          <w:szCs w:val="28"/>
        </w:rPr>
        <w:t>Игра: звучит татарская мелодия и по окончанию музыки дети должны с группироваться. По одному, по два, по три и более.</w:t>
      </w:r>
      <w:r w:rsidR="00123677">
        <w:rPr>
          <w:rFonts w:ascii="Times New Roman" w:hAnsi="Times New Roman" w:cs="Times New Roman"/>
          <w:sz w:val="28"/>
          <w:szCs w:val="28"/>
        </w:rPr>
        <w:t xml:space="preserve"> </w:t>
      </w:r>
      <w:r w:rsidRPr="00123677">
        <w:rPr>
          <w:rFonts w:ascii="Times New Roman" w:hAnsi="Times New Roman" w:cs="Times New Roman"/>
          <w:sz w:val="28"/>
          <w:szCs w:val="28"/>
        </w:rPr>
        <w:t xml:space="preserve">Смотря как они </w:t>
      </w:r>
      <w:proofErr w:type="gramStart"/>
      <w:r w:rsidRPr="00123677">
        <w:rPr>
          <w:rFonts w:ascii="Times New Roman" w:hAnsi="Times New Roman" w:cs="Times New Roman"/>
          <w:sz w:val="28"/>
          <w:szCs w:val="28"/>
        </w:rPr>
        <w:lastRenderedPageBreak/>
        <w:t>сгруппировались</w:t>
      </w:r>
      <w:proofErr w:type="gramEnd"/>
      <w:r w:rsidRPr="00123677">
        <w:rPr>
          <w:rFonts w:ascii="Times New Roman" w:hAnsi="Times New Roman" w:cs="Times New Roman"/>
          <w:sz w:val="28"/>
          <w:szCs w:val="28"/>
        </w:rPr>
        <w:t xml:space="preserve"> воспитатель задает вопросы, выясняет кто к кому в каких отношениях.</w:t>
      </w:r>
    </w:p>
    <w:p w:rsidR="004430C1" w:rsidRPr="00123677" w:rsidRDefault="00123677" w:rsidP="0012367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Тема «</w:t>
      </w:r>
      <w:r w:rsidR="004430C1" w:rsidRPr="00123677">
        <w:rPr>
          <w:rFonts w:ascii="Times New Roman" w:hAnsi="Times New Roman" w:cs="Times New Roman"/>
          <w:sz w:val="28"/>
          <w:szCs w:val="28"/>
        </w:rPr>
        <w:t>Моя семья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430C1" w:rsidRPr="00123677">
        <w:rPr>
          <w:rFonts w:ascii="Times New Roman" w:hAnsi="Times New Roman" w:cs="Times New Roman"/>
          <w:sz w:val="28"/>
          <w:szCs w:val="28"/>
        </w:rPr>
        <w:t xml:space="preserve">. Цель этой игры не только знать кто </w:t>
      </w:r>
      <w:proofErr w:type="gramStart"/>
      <w:r w:rsidR="004430C1" w:rsidRPr="00123677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="004430C1" w:rsidRPr="00123677">
        <w:rPr>
          <w:rFonts w:ascii="Times New Roman" w:hAnsi="Times New Roman" w:cs="Times New Roman"/>
          <w:sz w:val="28"/>
          <w:szCs w:val="28"/>
        </w:rPr>
        <w:t xml:space="preserve"> кто, а знать в</w:t>
      </w:r>
      <w:r>
        <w:rPr>
          <w:rFonts w:ascii="Times New Roman" w:hAnsi="Times New Roman" w:cs="Times New Roman"/>
          <w:sz w:val="28"/>
          <w:szCs w:val="28"/>
        </w:rPr>
        <w:t xml:space="preserve"> семье кто кому кем приходиться </w:t>
      </w:r>
      <w:r w:rsidR="004430C1" w:rsidRPr="0012367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430C1" w:rsidRPr="00123677">
        <w:rPr>
          <w:rFonts w:ascii="Times New Roman" w:hAnsi="Times New Roman" w:cs="Times New Roman"/>
          <w:sz w:val="28"/>
          <w:szCs w:val="28"/>
        </w:rPr>
        <w:t>улым</w:t>
      </w:r>
      <w:proofErr w:type="spellEnd"/>
      <w:r w:rsidR="004430C1" w:rsidRPr="001236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30C1" w:rsidRPr="00123677">
        <w:rPr>
          <w:rFonts w:ascii="Times New Roman" w:hAnsi="Times New Roman" w:cs="Times New Roman"/>
          <w:sz w:val="28"/>
          <w:szCs w:val="28"/>
        </w:rPr>
        <w:t>кызым</w:t>
      </w:r>
      <w:proofErr w:type="spellEnd"/>
      <w:r w:rsidR="004430C1" w:rsidRPr="001236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30C1" w:rsidRPr="00123677">
        <w:rPr>
          <w:rFonts w:ascii="Times New Roman" w:hAnsi="Times New Roman" w:cs="Times New Roman"/>
          <w:sz w:val="28"/>
          <w:szCs w:val="28"/>
        </w:rPr>
        <w:t>энем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430C1" w:rsidRPr="00123677">
        <w:rPr>
          <w:rFonts w:ascii="Times New Roman" w:hAnsi="Times New Roman" w:cs="Times New Roman"/>
          <w:sz w:val="28"/>
          <w:szCs w:val="28"/>
        </w:rPr>
        <w:t xml:space="preserve"> се</w:t>
      </w:r>
      <w:r w:rsidR="004430C1" w:rsidRPr="00123677">
        <w:rPr>
          <w:rFonts w:ascii="Times New Roman" w:hAnsi="Times New Roman" w:cs="Times New Roman"/>
          <w:sz w:val="28"/>
          <w:szCs w:val="28"/>
          <w:lang w:val="tt-RU"/>
        </w:rPr>
        <w:t>ңлем)</w:t>
      </w:r>
      <w:r w:rsidR="00A93C30" w:rsidRPr="001236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430C1" w:rsidRPr="00123677">
        <w:rPr>
          <w:rFonts w:ascii="Times New Roman" w:hAnsi="Times New Roman" w:cs="Times New Roman"/>
          <w:sz w:val="28"/>
          <w:szCs w:val="28"/>
          <w:lang w:val="tt-RU"/>
        </w:rPr>
        <w:t>играем на интерактивной доске.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3C30" w:rsidRPr="00123677">
        <w:rPr>
          <w:rFonts w:ascii="Times New Roman" w:hAnsi="Times New Roman" w:cs="Times New Roman"/>
          <w:sz w:val="28"/>
          <w:szCs w:val="28"/>
          <w:lang w:val="tt-RU"/>
        </w:rPr>
        <w:t xml:space="preserve">Кто спрятался? Кого же нет в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кругу </w:t>
      </w:r>
      <w:r w:rsidR="00A93C30" w:rsidRPr="00123677">
        <w:rPr>
          <w:rFonts w:ascii="Times New Roman" w:hAnsi="Times New Roman" w:cs="Times New Roman"/>
          <w:sz w:val="28"/>
          <w:szCs w:val="28"/>
          <w:lang w:val="tt-RU"/>
        </w:rPr>
        <w:t>семь</w:t>
      </w:r>
      <w:r>
        <w:rPr>
          <w:rFonts w:ascii="Times New Roman" w:hAnsi="Times New Roman" w:cs="Times New Roman"/>
          <w:sz w:val="28"/>
          <w:szCs w:val="28"/>
          <w:lang w:val="tt-RU"/>
        </w:rPr>
        <w:t>и?</w:t>
      </w:r>
      <w:r w:rsidR="00A93C30" w:rsidRPr="00123677">
        <w:rPr>
          <w:rFonts w:ascii="Times New Roman" w:hAnsi="Times New Roman" w:cs="Times New Roman"/>
          <w:sz w:val="28"/>
          <w:szCs w:val="28"/>
          <w:lang w:val="tt-RU"/>
        </w:rPr>
        <w:t xml:space="preserve"> Один ребенок направляет  ширму и прячет,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3C30" w:rsidRPr="00123677">
        <w:rPr>
          <w:rFonts w:ascii="Times New Roman" w:hAnsi="Times New Roman" w:cs="Times New Roman"/>
          <w:sz w:val="28"/>
          <w:szCs w:val="28"/>
          <w:lang w:val="tt-RU"/>
        </w:rPr>
        <w:t>остальные должны угадать.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3C30" w:rsidRPr="00123677">
        <w:rPr>
          <w:rFonts w:ascii="Times New Roman" w:hAnsi="Times New Roman" w:cs="Times New Roman"/>
          <w:sz w:val="28"/>
          <w:szCs w:val="28"/>
          <w:lang w:val="tt-RU"/>
        </w:rPr>
        <w:t>Можно продолжить сюжетно-ролевыми играми.</w:t>
      </w:r>
    </w:p>
    <w:p w:rsidR="00A93C30" w:rsidRPr="00123677" w:rsidRDefault="00123677" w:rsidP="0012367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 “</w:t>
      </w:r>
      <w:r w:rsidR="00A93C30" w:rsidRPr="00123677">
        <w:rPr>
          <w:rFonts w:ascii="Times New Roman" w:hAnsi="Times New Roman" w:cs="Times New Roman"/>
          <w:sz w:val="28"/>
          <w:szCs w:val="28"/>
          <w:lang w:val="tt-RU"/>
        </w:rPr>
        <w:t>Мое тело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A93C30" w:rsidRPr="00123677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73603" w:rsidRPr="00123677">
        <w:rPr>
          <w:rFonts w:ascii="Times New Roman" w:hAnsi="Times New Roman" w:cs="Times New Roman"/>
          <w:sz w:val="28"/>
          <w:szCs w:val="28"/>
          <w:lang w:val="tt-RU"/>
        </w:rPr>
        <w:t>Игра на интерактивной доске: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</w:t>
      </w:r>
      <w:r w:rsidR="00673603" w:rsidRPr="00123677">
        <w:rPr>
          <w:rFonts w:ascii="Times New Roman" w:hAnsi="Times New Roman" w:cs="Times New Roman"/>
          <w:sz w:val="28"/>
          <w:szCs w:val="28"/>
          <w:lang w:val="tt-RU"/>
        </w:rPr>
        <w:t>оединяем слова или же рисунки сопутст</w:t>
      </w:r>
      <w:r w:rsidR="00B67808" w:rsidRPr="00123677">
        <w:rPr>
          <w:rFonts w:ascii="Times New Roman" w:hAnsi="Times New Roman" w:cs="Times New Roman"/>
          <w:sz w:val="28"/>
          <w:szCs w:val="28"/>
          <w:lang w:val="tt-RU"/>
        </w:rPr>
        <w:t>вующим рисунком,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67808" w:rsidRPr="00123677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673603" w:rsidRPr="00123677">
        <w:rPr>
          <w:rFonts w:ascii="Times New Roman" w:hAnsi="Times New Roman" w:cs="Times New Roman"/>
          <w:sz w:val="28"/>
          <w:szCs w:val="28"/>
          <w:lang w:val="tt-RU"/>
        </w:rPr>
        <w:t xml:space="preserve"> проговариваем это </w:t>
      </w:r>
      <w:r w:rsidRPr="00123677">
        <w:rPr>
          <w:rFonts w:ascii="Times New Roman" w:hAnsi="Times New Roman" w:cs="Times New Roman"/>
          <w:sz w:val="28"/>
          <w:szCs w:val="28"/>
          <w:lang w:val="tt-RU"/>
        </w:rPr>
        <w:t>как</w:t>
      </w:r>
      <w:r>
        <w:rPr>
          <w:rFonts w:ascii="Times New Roman" w:hAnsi="Times New Roman" w:cs="Times New Roman"/>
          <w:sz w:val="28"/>
          <w:szCs w:val="28"/>
          <w:lang w:val="tt-RU"/>
        </w:rPr>
        <w:t>ая</w:t>
      </w:r>
      <w:r w:rsidRPr="001236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73603" w:rsidRPr="00123677">
        <w:rPr>
          <w:rFonts w:ascii="Times New Roman" w:hAnsi="Times New Roman" w:cs="Times New Roman"/>
          <w:sz w:val="28"/>
          <w:szCs w:val="28"/>
          <w:lang w:val="tt-RU"/>
        </w:rPr>
        <w:t>часть тела.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67808" w:rsidRPr="00123677">
        <w:rPr>
          <w:rFonts w:ascii="Times New Roman" w:hAnsi="Times New Roman" w:cs="Times New Roman"/>
          <w:sz w:val="28"/>
          <w:szCs w:val="28"/>
          <w:lang w:val="tt-RU"/>
        </w:rPr>
        <w:t>Игра.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67808" w:rsidRPr="00123677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>ыбираем одного ведущего, он задает вопросы.</w:t>
      </w:r>
      <w:r w:rsidR="0088212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>Что находиться на голове?(дети должны правильно ответить)</w:t>
      </w:r>
      <w:r w:rsidR="0088212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>Что находиться на туловище? Что находиться на ножке?</w:t>
      </w:r>
      <w:r w:rsidR="0088212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>Что находиться на руке?</w:t>
      </w:r>
      <w:r w:rsidR="0088212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>(кулда нәрсә бар?)</w:t>
      </w:r>
      <w:r w:rsidR="0088212E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>Дети прогаваривает, проверяют правильность, и отмечают также у себя в рабочих тетрадях.</w:t>
      </w:r>
      <w:r w:rsidR="0088212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>Играют пальчиковые игры.</w:t>
      </w:r>
    </w:p>
    <w:p w:rsidR="005F6E92" w:rsidRPr="00123677" w:rsidRDefault="0088212E" w:rsidP="0012367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 “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>Моя деревня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F6E92" w:rsidRPr="00123677">
        <w:rPr>
          <w:rFonts w:ascii="Times New Roman" w:hAnsi="Times New Roman" w:cs="Times New Roman"/>
          <w:sz w:val="28"/>
          <w:szCs w:val="28"/>
          <w:lang w:val="tt-RU"/>
        </w:rPr>
        <w:t xml:space="preserve">Развивает логическое мышление, активизирует словарь детей и развивает воображение. 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>Дети</w:t>
      </w:r>
      <w:r w:rsidR="005F6E92" w:rsidRPr="00123677">
        <w:rPr>
          <w:rFonts w:ascii="Times New Roman" w:hAnsi="Times New Roman" w:cs="Times New Roman"/>
          <w:sz w:val="28"/>
          <w:szCs w:val="28"/>
          <w:lang w:val="tt-RU"/>
        </w:rPr>
        <w:t xml:space="preserve"> учаться составлять описательный рассказ </w:t>
      </w:r>
      <w:r w:rsidR="00872F66" w:rsidRPr="00123677">
        <w:rPr>
          <w:rFonts w:ascii="Times New Roman" w:hAnsi="Times New Roman" w:cs="Times New Roman"/>
          <w:sz w:val="28"/>
          <w:szCs w:val="28"/>
          <w:lang w:val="tt-RU"/>
        </w:rPr>
        <w:t>про деревню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F6E92" w:rsidRPr="00123677">
        <w:rPr>
          <w:rFonts w:ascii="Times New Roman" w:hAnsi="Times New Roman" w:cs="Times New Roman"/>
          <w:sz w:val="28"/>
          <w:szCs w:val="28"/>
          <w:lang w:val="tt-RU"/>
        </w:rPr>
        <w:t>(что бывает в д</w:t>
      </w:r>
      <w:r>
        <w:rPr>
          <w:rFonts w:ascii="Times New Roman" w:hAnsi="Times New Roman" w:cs="Times New Roman"/>
          <w:sz w:val="28"/>
          <w:szCs w:val="28"/>
          <w:lang w:val="tt-RU"/>
        </w:rPr>
        <w:t>еревне? Отличие от города). Учат</w:t>
      </w:r>
      <w:r w:rsidR="005F6E92" w:rsidRPr="00123677">
        <w:rPr>
          <w:rFonts w:ascii="Times New Roman" w:hAnsi="Times New Roman" w:cs="Times New Roman"/>
          <w:sz w:val="28"/>
          <w:szCs w:val="28"/>
          <w:lang w:val="tt-RU"/>
        </w:rPr>
        <w:t>ся находить слова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5F6E92" w:rsidRPr="00123677">
        <w:rPr>
          <w:rFonts w:ascii="Times New Roman" w:hAnsi="Times New Roman" w:cs="Times New Roman"/>
          <w:sz w:val="28"/>
          <w:szCs w:val="28"/>
          <w:lang w:val="tt-RU"/>
        </w:rPr>
        <w:t xml:space="preserve"> которые есть в картинке.</w:t>
      </w:r>
    </w:p>
    <w:p w:rsidR="005F6E92" w:rsidRPr="00123677" w:rsidRDefault="0088212E" w:rsidP="0012367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Игра “</w:t>
      </w:r>
      <w:r w:rsidR="005F6E92" w:rsidRPr="00123677">
        <w:rPr>
          <w:rFonts w:ascii="Times New Roman" w:hAnsi="Times New Roman" w:cs="Times New Roman"/>
          <w:sz w:val="28"/>
          <w:szCs w:val="28"/>
          <w:lang w:val="tt-RU"/>
        </w:rPr>
        <w:t>Зайди в дом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5F6E92" w:rsidRPr="0012367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72F66" w:rsidRPr="00123677" w:rsidRDefault="005F6E92" w:rsidP="0012367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23677">
        <w:rPr>
          <w:rFonts w:ascii="Times New Roman" w:hAnsi="Times New Roman" w:cs="Times New Roman"/>
          <w:sz w:val="28"/>
          <w:szCs w:val="28"/>
          <w:lang w:val="tt-RU"/>
        </w:rPr>
        <w:t>мы мысленно передвигаемся к дому. Что мы вс</w:t>
      </w:r>
      <w:r w:rsidR="0088212E">
        <w:rPr>
          <w:rFonts w:ascii="Times New Roman" w:hAnsi="Times New Roman" w:cs="Times New Roman"/>
          <w:sz w:val="28"/>
          <w:szCs w:val="28"/>
          <w:lang w:val="tt-RU"/>
        </w:rPr>
        <w:t>тречаем в пути в первую очередь (капка, ишек, киртә</w:t>
      </w:r>
      <w:r w:rsidRPr="00123677">
        <w:rPr>
          <w:rFonts w:ascii="Times New Roman" w:hAnsi="Times New Roman" w:cs="Times New Roman"/>
          <w:sz w:val="28"/>
          <w:szCs w:val="28"/>
          <w:lang w:val="tt-RU"/>
        </w:rPr>
        <w:t>, тәрәзәләрне күрәбез)</w:t>
      </w:r>
    </w:p>
    <w:p w:rsidR="005F6E92" w:rsidRPr="00123677" w:rsidRDefault="0088212E" w:rsidP="0012367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 “</w:t>
      </w:r>
      <w:r w:rsidR="005F6E92" w:rsidRPr="00123677">
        <w:rPr>
          <w:rFonts w:ascii="Times New Roman" w:hAnsi="Times New Roman" w:cs="Times New Roman"/>
          <w:sz w:val="28"/>
          <w:szCs w:val="28"/>
          <w:lang w:val="tt-RU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омашние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птицы, домашние</w:t>
      </w:r>
      <w:r w:rsidR="00EB1D8B" w:rsidRPr="00123677">
        <w:rPr>
          <w:rFonts w:ascii="Times New Roman" w:hAnsi="Times New Roman" w:cs="Times New Roman"/>
          <w:sz w:val="28"/>
          <w:szCs w:val="28"/>
        </w:rPr>
        <w:t xml:space="preserve">, лесные </w:t>
      </w:r>
      <w:r w:rsidR="005F6E92" w:rsidRPr="00123677">
        <w:rPr>
          <w:rFonts w:ascii="Times New Roman" w:hAnsi="Times New Roman" w:cs="Times New Roman"/>
          <w:sz w:val="28"/>
          <w:szCs w:val="28"/>
        </w:rPr>
        <w:t>животные</w:t>
      </w:r>
      <w:r>
        <w:rPr>
          <w:rFonts w:ascii="Times New Roman" w:hAnsi="Times New Roman" w:cs="Times New Roman"/>
          <w:sz w:val="28"/>
          <w:szCs w:val="28"/>
        </w:rPr>
        <w:t xml:space="preserve">». Формируем умение разделять их по группам </w:t>
      </w:r>
      <w:r w:rsidR="00EB1D8B" w:rsidRPr="00123677">
        <w:rPr>
          <w:rFonts w:ascii="Times New Roman" w:hAnsi="Times New Roman" w:cs="Times New Roman"/>
          <w:sz w:val="28"/>
          <w:szCs w:val="28"/>
        </w:rPr>
        <w:t>(лесные или домашние)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B1D8B" w:rsidRPr="00123677">
        <w:rPr>
          <w:rFonts w:ascii="Times New Roman" w:hAnsi="Times New Roman" w:cs="Times New Roman"/>
          <w:sz w:val="28"/>
          <w:szCs w:val="28"/>
        </w:rPr>
        <w:t>называть их характерные особенности.</w:t>
      </w:r>
    </w:p>
    <w:p w:rsidR="00EB1D8B" w:rsidRPr="00123677" w:rsidRDefault="00422752" w:rsidP="0012367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23677">
        <w:rPr>
          <w:rFonts w:ascii="Times New Roman" w:hAnsi="Times New Roman" w:cs="Times New Roman"/>
          <w:sz w:val="28"/>
          <w:szCs w:val="28"/>
        </w:rPr>
        <w:t>Игра на интерактивной доске</w:t>
      </w:r>
      <w:r w:rsidR="00E761C6" w:rsidRPr="00123677">
        <w:rPr>
          <w:rFonts w:ascii="Times New Roman" w:hAnsi="Times New Roman" w:cs="Times New Roman"/>
          <w:sz w:val="28"/>
          <w:szCs w:val="28"/>
        </w:rPr>
        <w:t xml:space="preserve">. Игра </w:t>
      </w:r>
      <w:r w:rsidR="0088212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8212E">
        <w:rPr>
          <w:rFonts w:ascii="Times New Roman" w:hAnsi="Times New Roman" w:cs="Times New Roman"/>
          <w:sz w:val="28"/>
          <w:szCs w:val="28"/>
        </w:rPr>
        <w:t>К</w:t>
      </w:r>
      <w:r w:rsidR="00E761C6" w:rsidRPr="00123677">
        <w:rPr>
          <w:rFonts w:ascii="Times New Roman" w:hAnsi="Times New Roman" w:cs="Times New Roman"/>
          <w:sz w:val="28"/>
          <w:szCs w:val="28"/>
        </w:rPr>
        <w:t>апкын</w:t>
      </w:r>
      <w:proofErr w:type="spellEnd"/>
      <w:r w:rsidR="0088212E">
        <w:rPr>
          <w:rFonts w:ascii="Times New Roman" w:hAnsi="Times New Roman" w:cs="Times New Roman"/>
          <w:sz w:val="28"/>
          <w:szCs w:val="28"/>
        </w:rPr>
        <w:t>»</w:t>
      </w:r>
      <w:r w:rsidR="00E761C6" w:rsidRPr="00123677">
        <w:rPr>
          <w:rFonts w:ascii="Times New Roman" w:hAnsi="Times New Roman" w:cs="Times New Roman"/>
          <w:sz w:val="28"/>
          <w:szCs w:val="28"/>
        </w:rPr>
        <w:t>.</w:t>
      </w:r>
      <w:r w:rsidR="0088212E">
        <w:rPr>
          <w:rFonts w:ascii="Times New Roman" w:hAnsi="Times New Roman" w:cs="Times New Roman"/>
          <w:sz w:val="28"/>
          <w:szCs w:val="28"/>
        </w:rPr>
        <w:t xml:space="preserve"> </w:t>
      </w:r>
      <w:r w:rsidR="00E761C6" w:rsidRPr="00123677">
        <w:rPr>
          <w:rFonts w:ascii="Times New Roman" w:hAnsi="Times New Roman" w:cs="Times New Roman"/>
          <w:sz w:val="28"/>
          <w:szCs w:val="28"/>
        </w:rPr>
        <w:t xml:space="preserve">Воспитатель читает стихи про </w:t>
      </w:r>
      <w:proofErr w:type="spellStart"/>
      <w:r w:rsidR="00E761C6" w:rsidRPr="00123677">
        <w:rPr>
          <w:rFonts w:ascii="Times New Roman" w:hAnsi="Times New Roman" w:cs="Times New Roman"/>
          <w:sz w:val="28"/>
          <w:szCs w:val="28"/>
        </w:rPr>
        <w:t>домашных</w:t>
      </w:r>
      <w:proofErr w:type="spellEnd"/>
      <w:r w:rsidR="00E761C6" w:rsidRPr="00123677">
        <w:rPr>
          <w:rFonts w:ascii="Times New Roman" w:hAnsi="Times New Roman" w:cs="Times New Roman"/>
          <w:sz w:val="28"/>
          <w:szCs w:val="28"/>
        </w:rPr>
        <w:t xml:space="preserve"> животных и про птиц.</w:t>
      </w:r>
      <w:r w:rsidR="0088212E">
        <w:rPr>
          <w:rFonts w:ascii="Times New Roman" w:hAnsi="Times New Roman" w:cs="Times New Roman"/>
          <w:sz w:val="28"/>
          <w:szCs w:val="28"/>
        </w:rPr>
        <w:t xml:space="preserve"> Р</w:t>
      </w:r>
      <w:r w:rsidR="00E761C6" w:rsidRPr="00123677">
        <w:rPr>
          <w:rFonts w:ascii="Times New Roman" w:hAnsi="Times New Roman" w:cs="Times New Roman"/>
          <w:sz w:val="28"/>
          <w:szCs w:val="28"/>
        </w:rPr>
        <w:t>ебенок</w:t>
      </w:r>
      <w:r w:rsidR="0088212E">
        <w:rPr>
          <w:rFonts w:ascii="Times New Roman" w:hAnsi="Times New Roman" w:cs="Times New Roman"/>
          <w:sz w:val="28"/>
          <w:szCs w:val="28"/>
        </w:rPr>
        <w:t>,</w:t>
      </w:r>
      <w:r w:rsidR="00E761C6" w:rsidRPr="00123677">
        <w:rPr>
          <w:rFonts w:ascii="Times New Roman" w:hAnsi="Times New Roman" w:cs="Times New Roman"/>
          <w:sz w:val="28"/>
          <w:szCs w:val="28"/>
        </w:rPr>
        <w:t xml:space="preserve"> услышав знакомое слово хлопает в ладоши. Таким образом</w:t>
      </w:r>
      <w:r w:rsidR="0088212E">
        <w:rPr>
          <w:rFonts w:ascii="Times New Roman" w:hAnsi="Times New Roman" w:cs="Times New Roman"/>
          <w:sz w:val="28"/>
          <w:szCs w:val="28"/>
        </w:rPr>
        <w:t>,</w:t>
      </w:r>
      <w:r w:rsidR="00E761C6" w:rsidRPr="00123677">
        <w:rPr>
          <w:rFonts w:ascii="Times New Roman" w:hAnsi="Times New Roman" w:cs="Times New Roman"/>
          <w:sz w:val="28"/>
          <w:szCs w:val="28"/>
        </w:rPr>
        <w:t xml:space="preserve"> это животное или птица оказывается в ловушке. Чтобы отпустить его на волю ребенок придумывает предложение с этим словом, использует знакомые прилагательные.</w:t>
      </w:r>
    </w:p>
    <w:p w:rsidR="00A93C30" w:rsidRPr="00123677" w:rsidRDefault="00A93C30" w:rsidP="0012367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A93C30" w:rsidRPr="00123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C3C"/>
    <w:rsid w:val="00014AA3"/>
    <w:rsid w:val="00114FEB"/>
    <w:rsid w:val="00123677"/>
    <w:rsid w:val="00422752"/>
    <w:rsid w:val="004430C1"/>
    <w:rsid w:val="005F6E92"/>
    <w:rsid w:val="00673603"/>
    <w:rsid w:val="00872F66"/>
    <w:rsid w:val="0088212E"/>
    <w:rsid w:val="0094332F"/>
    <w:rsid w:val="00972807"/>
    <w:rsid w:val="009D409D"/>
    <w:rsid w:val="00A93C30"/>
    <w:rsid w:val="00B2066F"/>
    <w:rsid w:val="00B258E3"/>
    <w:rsid w:val="00B60C3C"/>
    <w:rsid w:val="00B67808"/>
    <w:rsid w:val="00B72F5E"/>
    <w:rsid w:val="00BA0560"/>
    <w:rsid w:val="00C5122A"/>
    <w:rsid w:val="00CE1FAC"/>
    <w:rsid w:val="00D16A44"/>
    <w:rsid w:val="00D87DF2"/>
    <w:rsid w:val="00D9397D"/>
    <w:rsid w:val="00E6023B"/>
    <w:rsid w:val="00E761C6"/>
    <w:rsid w:val="00EB1D8B"/>
    <w:rsid w:val="00F9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FB3A"/>
  <w15:docId w15:val="{AC4C5405-EE2D-4C96-B58D-4407FE19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39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3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ligncenter">
    <w:name w:val="aligncenter"/>
    <w:basedOn w:val="a"/>
    <w:rsid w:val="00D93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</dc:creator>
  <cp:lastModifiedBy>Алиса Алиса</cp:lastModifiedBy>
  <cp:revision>9</cp:revision>
  <dcterms:created xsi:type="dcterms:W3CDTF">2018-02-16T04:18:00Z</dcterms:created>
  <dcterms:modified xsi:type="dcterms:W3CDTF">2024-02-18T12:47:00Z</dcterms:modified>
</cp:coreProperties>
</file>